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058E" w:rsidRDefault="0032058E" w:rsidP="0032058E">
      <w:pPr>
        <w:pStyle w:val="Heading3"/>
        <w:shd w:val="clear" w:color="auto" w:fill="E8E8E8"/>
        <w:spacing w:before="0" w:beforeAutospacing="0" w:after="0" w:afterAutospacing="0"/>
        <w:textAlignment w:val="top"/>
        <w:rPr>
          <w:rFonts w:ascii="Segoe UI" w:hAnsi="Segoe UI" w:cs="Segoe UI"/>
          <w:color w:val="1B1B1B"/>
        </w:rPr>
      </w:pPr>
      <w:r>
        <w:rPr>
          <w:rFonts w:ascii="Segoe UI" w:hAnsi="Segoe UI" w:cs="Segoe UI"/>
          <w:color w:val="1B1B1B"/>
        </w:rPr>
        <w:t>Statutory Inspection of Anglican and Methodist Schools</w:t>
      </w:r>
    </w:p>
    <w:p w:rsidR="0032058E" w:rsidRDefault="0032058E" w:rsidP="0032058E">
      <w:pPr>
        <w:pStyle w:val="NormalWeb"/>
        <w:shd w:val="clear" w:color="auto" w:fill="E8E8E8"/>
        <w:spacing w:before="0" w:beforeAutospacing="0" w:after="0" w:afterAutospacing="0"/>
        <w:textAlignment w:val="top"/>
        <w:rPr>
          <w:rFonts w:ascii="Segoe UI" w:hAnsi="Segoe UI" w:cs="Segoe UI"/>
          <w:color w:val="1B1B1B"/>
        </w:rPr>
      </w:pPr>
      <w:r>
        <w:rPr>
          <w:rFonts w:ascii="Segoe UI" w:hAnsi="Segoe UI" w:cs="Segoe UI"/>
          <w:color w:val="1B1B1B"/>
        </w:rPr>
        <w:t> </w:t>
      </w:r>
    </w:p>
    <w:p w:rsidR="0032058E" w:rsidRDefault="0032058E" w:rsidP="0032058E">
      <w:pPr>
        <w:pStyle w:val="NormalWeb"/>
        <w:shd w:val="clear" w:color="auto" w:fill="E8E8E8"/>
        <w:spacing w:before="0" w:beforeAutospacing="0" w:after="0" w:afterAutospacing="0"/>
        <w:textAlignment w:val="top"/>
        <w:rPr>
          <w:rFonts w:ascii="Segoe UI" w:hAnsi="Segoe UI" w:cs="Segoe UI"/>
          <w:color w:val="1B1B1B"/>
        </w:rPr>
      </w:pPr>
      <w:r>
        <w:rPr>
          <w:rFonts w:ascii="Segoe UI" w:hAnsi="Segoe UI" w:cs="Segoe UI"/>
          <w:color w:val="1B1B1B"/>
        </w:rPr>
        <w:t>All Church of England dioceses and the Methodist Church use the National Society's framework for the Statutory Inspection of Anglican and Methodist Schools (SIAMS) under Section 48 of the Education Act 2005. The framework sets out the expectations for the conduct of the Statutory Inspection of Anglican, Methodist and ecumenical Schools under Section 48 of the Education Act 2005.</w:t>
      </w:r>
    </w:p>
    <w:p w:rsidR="0032058E" w:rsidRDefault="0032058E" w:rsidP="0032058E">
      <w:pPr>
        <w:pStyle w:val="NormalWeb"/>
        <w:shd w:val="clear" w:color="auto" w:fill="E8E8E8"/>
        <w:spacing w:before="0" w:beforeAutospacing="0" w:after="0" w:afterAutospacing="0"/>
        <w:textAlignment w:val="top"/>
        <w:rPr>
          <w:rFonts w:ascii="Segoe UI" w:hAnsi="Segoe UI" w:cs="Segoe UI"/>
          <w:color w:val="1B1B1B"/>
        </w:rPr>
      </w:pPr>
      <w:r>
        <w:rPr>
          <w:rFonts w:ascii="Segoe UI" w:hAnsi="Segoe UI" w:cs="Segoe UI"/>
          <w:color w:val="1B1B1B"/>
        </w:rPr>
        <w:t> </w:t>
      </w:r>
    </w:p>
    <w:p w:rsidR="0032058E" w:rsidRDefault="0032058E" w:rsidP="0032058E">
      <w:pPr>
        <w:pStyle w:val="Heading3"/>
        <w:shd w:val="clear" w:color="auto" w:fill="E8E8E8"/>
        <w:spacing w:before="0" w:beforeAutospacing="0" w:after="0" w:afterAutospacing="0"/>
        <w:textAlignment w:val="top"/>
        <w:rPr>
          <w:rFonts w:ascii="Segoe UI" w:hAnsi="Segoe UI" w:cs="Segoe UI"/>
          <w:color w:val="1B1B1B"/>
        </w:rPr>
      </w:pPr>
      <w:r>
        <w:rPr>
          <w:rFonts w:ascii="Segoe UI" w:hAnsi="Segoe UI" w:cs="Segoe UI"/>
          <w:color w:val="1B1B1B"/>
        </w:rPr>
        <w:t>Inspection Focus</w:t>
      </w:r>
    </w:p>
    <w:p w:rsidR="0032058E" w:rsidRDefault="0032058E" w:rsidP="0032058E">
      <w:pPr>
        <w:pStyle w:val="NormalWeb"/>
        <w:shd w:val="clear" w:color="auto" w:fill="E8E8E8"/>
        <w:spacing w:before="0" w:beforeAutospacing="0" w:after="0" w:afterAutospacing="0"/>
        <w:textAlignment w:val="top"/>
        <w:rPr>
          <w:rFonts w:ascii="Segoe UI" w:hAnsi="Segoe UI" w:cs="Segoe UI"/>
          <w:color w:val="1B1B1B"/>
        </w:rPr>
      </w:pPr>
      <w:r>
        <w:rPr>
          <w:rFonts w:ascii="Segoe UI" w:hAnsi="Segoe UI" w:cs="Segoe UI"/>
          <w:color w:val="1B1B1B"/>
        </w:rPr>
        <w:t> </w:t>
      </w:r>
    </w:p>
    <w:p w:rsidR="0032058E" w:rsidRDefault="0032058E" w:rsidP="0032058E">
      <w:pPr>
        <w:pStyle w:val="NormalWeb"/>
        <w:shd w:val="clear" w:color="auto" w:fill="E8E8E8"/>
        <w:spacing w:before="0" w:beforeAutospacing="0" w:after="0" w:afterAutospacing="0"/>
        <w:textAlignment w:val="top"/>
        <w:rPr>
          <w:rFonts w:ascii="Segoe UI" w:hAnsi="Segoe UI" w:cs="Segoe UI"/>
          <w:color w:val="1B1B1B"/>
        </w:rPr>
      </w:pPr>
      <w:r>
        <w:rPr>
          <w:rFonts w:ascii="Segoe UI" w:hAnsi="Segoe UI" w:cs="Segoe UI"/>
          <w:color w:val="1B1B1B"/>
        </w:rPr>
        <w:t>SIAMS inspection focuses on the effect that the Christian ethos of the church school has on the children and young people who attend it. Church schools will employ a variety of strategies and styles, which reflect their particular local context or church tradition in order to be distinctive and effective. Inspectors will, therefore, not be looking to apply a preconceived template of what a church school should be like.</w:t>
      </w:r>
    </w:p>
    <w:p w:rsidR="0032058E" w:rsidRDefault="0032058E" w:rsidP="0032058E">
      <w:pPr>
        <w:pStyle w:val="NormalWeb"/>
        <w:shd w:val="clear" w:color="auto" w:fill="E8E8E8"/>
        <w:spacing w:before="0" w:beforeAutospacing="0" w:after="0" w:afterAutospacing="0"/>
        <w:textAlignment w:val="top"/>
        <w:rPr>
          <w:rFonts w:ascii="Segoe UI" w:hAnsi="Segoe UI" w:cs="Segoe UI"/>
          <w:color w:val="1B1B1B"/>
        </w:rPr>
      </w:pPr>
      <w:r>
        <w:rPr>
          <w:rFonts w:ascii="Segoe UI" w:hAnsi="Segoe UI" w:cs="Segoe UI"/>
          <w:color w:val="1B1B1B"/>
        </w:rPr>
        <w:t> </w:t>
      </w:r>
    </w:p>
    <w:p w:rsidR="0032058E" w:rsidRDefault="0032058E" w:rsidP="0032058E">
      <w:pPr>
        <w:pStyle w:val="NormalWeb"/>
        <w:shd w:val="clear" w:color="auto" w:fill="E8E8E8"/>
        <w:spacing w:before="0" w:beforeAutospacing="0" w:after="0" w:afterAutospacing="0"/>
        <w:textAlignment w:val="top"/>
        <w:rPr>
          <w:rFonts w:ascii="Segoe UI" w:hAnsi="Segoe UI" w:cs="Segoe UI"/>
          <w:color w:val="1B1B1B"/>
        </w:rPr>
      </w:pPr>
      <w:r>
        <w:rPr>
          <w:rFonts w:ascii="Segoe UI" w:hAnsi="Segoe UI" w:cs="Segoe UI"/>
          <w:color w:val="1B1B1B"/>
        </w:rPr>
        <w:t>The principal objective of SIAMS inspection is to evaluate the distinctiveness and effectiveness of the school as a church school.</w:t>
      </w:r>
    </w:p>
    <w:p w:rsidR="0032058E" w:rsidRDefault="0032058E" w:rsidP="0032058E">
      <w:pPr>
        <w:pStyle w:val="NormalWeb"/>
        <w:shd w:val="clear" w:color="auto" w:fill="E8E8E8"/>
        <w:spacing w:before="0" w:beforeAutospacing="0" w:after="0" w:afterAutospacing="0"/>
        <w:textAlignment w:val="top"/>
        <w:rPr>
          <w:rFonts w:ascii="Segoe UI" w:hAnsi="Segoe UI" w:cs="Segoe UI"/>
          <w:color w:val="1B1B1B"/>
        </w:rPr>
      </w:pPr>
      <w:r>
        <w:rPr>
          <w:rFonts w:ascii="Segoe UI" w:hAnsi="Segoe UI" w:cs="Segoe UI"/>
          <w:color w:val="1B1B1B"/>
        </w:rPr>
        <w:t> </w:t>
      </w:r>
    </w:p>
    <w:p w:rsidR="0032058E" w:rsidRDefault="0032058E" w:rsidP="0032058E">
      <w:pPr>
        <w:pStyle w:val="NormalWeb"/>
        <w:shd w:val="clear" w:color="auto" w:fill="E8E8E8"/>
        <w:spacing w:before="0" w:beforeAutospacing="0" w:after="0" w:afterAutospacing="0"/>
        <w:textAlignment w:val="top"/>
        <w:rPr>
          <w:rFonts w:ascii="Segoe UI" w:hAnsi="Segoe UI" w:cs="Segoe UI"/>
          <w:color w:val="1B1B1B"/>
        </w:rPr>
      </w:pPr>
      <w:r>
        <w:rPr>
          <w:rFonts w:ascii="Segoe UI" w:hAnsi="Segoe UI" w:cs="Segoe UI"/>
          <w:color w:val="1B1B1B"/>
        </w:rPr>
        <w:t>Towards this objective, inspectors seek answers to four key questions.</w:t>
      </w:r>
    </w:p>
    <w:p w:rsidR="0032058E" w:rsidRDefault="0032058E" w:rsidP="0032058E">
      <w:pPr>
        <w:pStyle w:val="NormalWeb"/>
        <w:shd w:val="clear" w:color="auto" w:fill="E8E8E8"/>
        <w:spacing w:before="0" w:beforeAutospacing="0" w:after="0" w:afterAutospacing="0"/>
        <w:textAlignment w:val="top"/>
        <w:rPr>
          <w:rFonts w:ascii="Segoe UI" w:hAnsi="Segoe UI" w:cs="Segoe UI"/>
          <w:color w:val="1B1B1B"/>
        </w:rPr>
      </w:pPr>
      <w:r>
        <w:rPr>
          <w:rFonts w:ascii="Segoe UI" w:hAnsi="Segoe UI" w:cs="Segoe UI"/>
          <w:color w:val="1B1B1B"/>
        </w:rPr>
        <w:t> </w:t>
      </w:r>
    </w:p>
    <w:p w:rsidR="0032058E" w:rsidRDefault="0032058E" w:rsidP="0032058E">
      <w:pPr>
        <w:pStyle w:val="NormalWeb"/>
        <w:shd w:val="clear" w:color="auto" w:fill="E8E8E8"/>
        <w:spacing w:before="0" w:beforeAutospacing="0" w:after="0" w:afterAutospacing="0"/>
        <w:textAlignment w:val="top"/>
        <w:rPr>
          <w:rFonts w:ascii="Segoe UI" w:hAnsi="Segoe UI" w:cs="Segoe UI"/>
          <w:color w:val="1B1B1B"/>
        </w:rPr>
      </w:pPr>
      <w:r>
        <w:rPr>
          <w:rFonts w:ascii="Segoe UI" w:hAnsi="Segoe UI" w:cs="Segoe UI"/>
          <w:color w:val="1B1B1B"/>
        </w:rPr>
        <w:t>How well does the school, through its distinctive Christian character, meet the needs of all learners?</w:t>
      </w:r>
      <w:bookmarkStart w:id="0" w:name="_GoBack"/>
      <w:bookmarkEnd w:id="0"/>
    </w:p>
    <w:p w:rsidR="0032058E" w:rsidRDefault="0032058E" w:rsidP="0032058E">
      <w:pPr>
        <w:pStyle w:val="NormalWeb"/>
        <w:shd w:val="clear" w:color="auto" w:fill="E8E8E8"/>
        <w:spacing w:before="0" w:beforeAutospacing="0" w:after="0" w:afterAutospacing="0"/>
        <w:textAlignment w:val="top"/>
        <w:rPr>
          <w:rFonts w:ascii="Segoe UI" w:hAnsi="Segoe UI" w:cs="Segoe UI"/>
          <w:color w:val="1B1B1B"/>
        </w:rPr>
      </w:pPr>
      <w:r>
        <w:rPr>
          <w:rFonts w:ascii="Segoe UI" w:hAnsi="Segoe UI" w:cs="Segoe UI"/>
          <w:color w:val="1B1B1B"/>
        </w:rPr>
        <w:t> </w:t>
      </w:r>
    </w:p>
    <w:p w:rsidR="0032058E" w:rsidRDefault="0032058E" w:rsidP="0032058E">
      <w:pPr>
        <w:pStyle w:val="NormalWeb"/>
        <w:shd w:val="clear" w:color="auto" w:fill="E8E8E8"/>
        <w:spacing w:before="0" w:beforeAutospacing="0" w:after="0" w:afterAutospacing="0"/>
        <w:textAlignment w:val="top"/>
        <w:rPr>
          <w:rFonts w:ascii="Segoe UI" w:hAnsi="Segoe UI" w:cs="Segoe UI"/>
          <w:color w:val="1B1B1B"/>
        </w:rPr>
      </w:pPr>
      <w:r>
        <w:rPr>
          <w:rFonts w:ascii="Segoe UI" w:hAnsi="Segoe UI" w:cs="Segoe UI"/>
          <w:color w:val="1B1B1B"/>
        </w:rPr>
        <w:t>What is the impact of collective worship on the school community?</w:t>
      </w:r>
    </w:p>
    <w:p w:rsidR="0032058E" w:rsidRDefault="0032058E" w:rsidP="0032058E">
      <w:pPr>
        <w:pStyle w:val="NormalWeb"/>
        <w:shd w:val="clear" w:color="auto" w:fill="E8E8E8"/>
        <w:spacing w:before="0" w:beforeAutospacing="0" w:after="0" w:afterAutospacing="0"/>
        <w:textAlignment w:val="top"/>
        <w:rPr>
          <w:rFonts w:ascii="Segoe UI" w:hAnsi="Segoe UI" w:cs="Segoe UI"/>
          <w:color w:val="1B1B1B"/>
        </w:rPr>
      </w:pPr>
      <w:r>
        <w:rPr>
          <w:rFonts w:ascii="Segoe UI" w:hAnsi="Segoe UI" w:cs="Segoe UI"/>
          <w:color w:val="1B1B1B"/>
        </w:rPr>
        <w:t> </w:t>
      </w:r>
    </w:p>
    <w:p w:rsidR="0032058E" w:rsidRDefault="0032058E" w:rsidP="0032058E">
      <w:pPr>
        <w:pStyle w:val="NormalWeb"/>
        <w:shd w:val="clear" w:color="auto" w:fill="E8E8E8"/>
        <w:spacing w:before="0" w:beforeAutospacing="0" w:after="0" w:afterAutospacing="0"/>
        <w:textAlignment w:val="top"/>
        <w:rPr>
          <w:rFonts w:ascii="Segoe UI" w:hAnsi="Segoe UI" w:cs="Segoe UI"/>
          <w:color w:val="1B1B1B"/>
        </w:rPr>
      </w:pPr>
      <w:r>
        <w:rPr>
          <w:rFonts w:ascii="Segoe UI" w:hAnsi="Segoe UI" w:cs="Segoe UI"/>
          <w:color w:val="1B1B1B"/>
        </w:rPr>
        <w:t>How effective is the Religious Education? (in VA schools and academies)</w:t>
      </w:r>
    </w:p>
    <w:p w:rsidR="0032058E" w:rsidRDefault="0032058E" w:rsidP="0032058E">
      <w:pPr>
        <w:pStyle w:val="NormalWeb"/>
        <w:shd w:val="clear" w:color="auto" w:fill="E8E8E8"/>
        <w:spacing w:before="0" w:beforeAutospacing="0" w:after="0" w:afterAutospacing="0"/>
        <w:textAlignment w:val="top"/>
        <w:rPr>
          <w:rFonts w:ascii="Segoe UI" w:hAnsi="Segoe UI" w:cs="Segoe UI"/>
          <w:color w:val="1B1B1B"/>
        </w:rPr>
      </w:pPr>
      <w:r>
        <w:rPr>
          <w:rFonts w:ascii="Segoe UI" w:hAnsi="Segoe UI" w:cs="Segoe UI"/>
          <w:color w:val="1B1B1B"/>
        </w:rPr>
        <w:t> </w:t>
      </w:r>
    </w:p>
    <w:p w:rsidR="0032058E" w:rsidRDefault="0032058E" w:rsidP="0032058E">
      <w:pPr>
        <w:pStyle w:val="NormalWeb"/>
        <w:shd w:val="clear" w:color="auto" w:fill="E8E8E8"/>
        <w:spacing w:before="0" w:beforeAutospacing="0" w:after="0" w:afterAutospacing="0"/>
        <w:textAlignment w:val="top"/>
        <w:rPr>
          <w:rFonts w:ascii="Segoe UI" w:hAnsi="Segoe UI" w:cs="Segoe UI"/>
          <w:color w:val="1B1B1B"/>
        </w:rPr>
      </w:pPr>
      <w:r>
        <w:rPr>
          <w:rFonts w:ascii="Segoe UI" w:hAnsi="Segoe UI" w:cs="Segoe UI"/>
          <w:color w:val="1B1B1B"/>
        </w:rPr>
        <w:t>How effective are the leadership and management of the school as a church school?</w:t>
      </w:r>
    </w:p>
    <w:p w:rsidR="0032058E" w:rsidRDefault="0032058E" w:rsidP="0032058E">
      <w:pPr>
        <w:pStyle w:val="NormalWeb"/>
        <w:shd w:val="clear" w:color="auto" w:fill="E8E8E8"/>
        <w:spacing w:before="0" w:beforeAutospacing="0" w:after="0" w:afterAutospacing="0"/>
        <w:textAlignment w:val="top"/>
        <w:rPr>
          <w:rFonts w:ascii="Segoe UI" w:hAnsi="Segoe UI" w:cs="Segoe UI"/>
          <w:color w:val="1B1B1B"/>
        </w:rPr>
      </w:pPr>
      <w:r>
        <w:rPr>
          <w:rFonts w:ascii="Segoe UI" w:hAnsi="Segoe UI" w:cs="Segoe UI"/>
          <w:color w:val="1B1B1B"/>
        </w:rPr>
        <w:t> </w:t>
      </w:r>
    </w:p>
    <w:p w:rsidR="0032058E" w:rsidRDefault="0032058E" w:rsidP="0032058E">
      <w:pPr>
        <w:pStyle w:val="NormalWeb"/>
        <w:shd w:val="clear" w:color="auto" w:fill="E8E8E8"/>
        <w:spacing w:before="0" w:beforeAutospacing="0" w:after="0" w:afterAutospacing="0"/>
        <w:textAlignment w:val="top"/>
        <w:rPr>
          <w:rFonts w:ascii="Segoe UI" w:hAnsi="Segoe UI" w:cs="Segoe UI"/>
          <w:color w:val="1B1B1B"/>
        </w:rPr>
      </w:pPr>
      <w:r>
        <w:rPr>
          <w:rFonts w:ascii="Segoe UI" w:hAnsi="Segoe UI" w:cs="Segoe UI"/>
          <w:color w:val="1B1B1B"/>
        </w:rPr>
        <w:t>The National Society's Statutory Inspection of Anglican and Methodist Schools (SIAMS) framework is used in all Section 48 inspections of Church of England schools and in the denominational inspection of academies.</w:t>
      </w:r>
    </w:p>
    <w:p w:rsidR="0032058E" w:rsidRDefault="0032058E"/>
    <w:sectPr w:rsidR="003205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58E"/>
    <w:rsid w:val="003205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2AAA2"/>
  <w15:chartTrackingRefBased/>
  <w15:docId w15:val="{4F7A4000-B24D-4CC6-ABD1-607C46180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32058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2058E"/>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32058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0677444">
      <w:bodyDiv w:val="1"/>
      <w:marLeft w:val="0"/>
      <w:marRight w:val="0"/>
      <w:marTop w:val="0"/>
      <w:marBottom w:val="0"/>
      <w:divBdr>
        <w:top w:val="none" w:sz="0" w:space="0" w:color="auto"/>
        <w:left w:val="none" w:sz="0" w:space="0" w:color="auto"/>
        <w:bottom w:val="none" w:sz="0" w:space="0" w:color="auto"/>
        <w:right w:val="none" w:sz="0" w:space="0" w:color="auto"/>
      </w:divBdr>
    </w:div>
    <w:div w:id="1159274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244</Words>
  <Characters>1393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ChristChurch and St Peters</Company>
  <LinksUpToDate>false</LinksUpToDate>
  <CharactersWithSpaces>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Evans</dc:creator>
  <cp:keywords/>
  <dc:description/>
  <cp:lastModifiedBy>Sarah Evans</cp:lastModifiedBy>
  <cp:revision>1</cp:revision>
  <dcterms:created xsi:type="dcterms:W3CDTF">2025-01-08T15:29:00Z</dcterms:created>
  <dcterms:modified xsi:type="dcterms:W3CDTF">2025-01-08T15:30:00Z</dcterms:modified>
</cp:coreProperties>
</file>